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5103543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4C185D5" w14:textId="77777777" w:rsidR="00FE4C62" w:rsidRDefault="00FE4C62" w:rsidP="00FE4C62">
      <w:pPr>
        <w:widowControl w:val="0"/>
        <w:suppressAutoHyphens/>
        <w:autoSpaceDE w:val="0"/>
        <w:spacing w:line="276" w:lineRule="auto"/>
        <w:rPr>
          <w:rFonts w:ascii="Book Antiqua" w:eastAsiaTheme="minorEastAsia" w:hAnsi="Book Antiqua" w:cstheme="minorHAnsi"/>
          <w:b/>
          <w:sz w:val="22"/>
          <w:szCs w:val="22"/>
          <w:u w:val="single"/>
          <w:lang w:eastAsia="ar-SA"/>
        </w:rPr>
      </w:pPr>
    </w:p>
    <w:p w14:paraId="232F6DBB" w14:textId="77777777" w:rsidR="00FE4C62" w:rsidRDefault="00FE4C62" w:rsidP="00FE4C62">
      <w:pPr>
        <w:widowControl w:val="0"/>
        <w:suppressAutoHyphens/>
        <w:autoSpaceDE w:val="0"/>
        <w:spacing w:line="276" w:lineRule="auto"/>
        <w:jc w:val="center"/>
        <w:rPr>
          <w:rFonts w:ascii="Book Antiqua" w:eastAsiaTheme="minorEastAsia" w:hAnsi="Book Antiqua" w:cstheme="minorHAnsi"/>
          <w:b/>
          <w:sz w:val="22"/>
          <w:szCs w:val="22"/>
          <w:lang w:eastAsia="ar-SA"/>
        </w:rPr>
      </w:pPr>
      <w:r w:rsidRPr="00AF6DD5">
        <w:rPr>
          <w:rFonts w:ascii="Book Antiqua" w:eastAsiaTheme="minorEastAsia" w:hAnsi="Book Antiqua" w:cstheme="minorHAnsi"/>
          <w:b/>
          <w:sz w:val="22"/>
          <w:szCs w:val="22"/>
          <w:lang w:eastAsia="ar-SA"/>
        </w:rPr>
        <w:t>ALLEGATO A- ISTANZA DI PARTECIPAZIONE</w:t>
      </w:r>
    </w:p>
    <w:p w14:paraId="2B53C0CF" w14:textId="77777777" w:rsidR="00FE4C62" w:rsidRDefault="00FE4C62" w:rsidP="00FE4C62">
      <w:pPr>
        <w:widowControl w:val="0"/>
        <w:suppressAutoHyphens/>
        <w:autoSpaceDE w:val="0"/>
        <w:spacing w:line="276" w:lineRule="auto"/>
        <w:rPr>
          <w:rFonts w:ascii="Book Antiqua" w:eastAsiaTheme="minorEastAsia" w:hAnsi="Book Antiqua" w:cstheme="minorHAnsi"/>
          <w:sz w:val="22"/>
          <w:szCs w:val="22"/>
          <w:u w:val="single"/>
          <w:lang w:eastAsia="ar-SA"/>
        </w:rPr>
      </w:pPr>
    </w:p>
    <w:p w14:paraId="7E875F9A" w14:textId="7CE5BAB9" w:rsidR="00FE4C62" w:rsidRPr="00FE4C62" w:rsidRDefault="00FE4C62" w:rsidP="00FE4C62">
      <w:pPr>
        <w:widowControl w:val="0"/>
        <w:suppressAutoHyphens/>
        <w:autoSpaceDE w:val="0"/>
        <w:spacing w:line="276" w:lineRule="auto"/>
        <w:ind w:left="6372"/>
        <w:rPr>
          <w:rFonts w:ascii="Book Antiqua" w:eastAsiaTheme="minorEastAsia" w:hAnsi="Book Antiqua" w:cstheme="minorHAnsi"/>
          <w:sz w:val="24"/>
          <w:szCs w:val="18"/>
        </w:rPr>
      </w:pPr>
      <w:r w:rsidRPr="00FE4C62">
        <w:rPr>
          <w:rFonts w:ascii="Book Antiqua" w:eastAsiaTheme="minorEastAsia" w:hAnsi="Book Antiqua" w:cstheme="minorHAnsi"/>
          <w:sz w:val="24"/>
          <w:szCs w:val="18"/>
        </w:rPr>
        <w:t>Al Dirigente Scolastico</w:t>
      </w:r>
    </w:p>
    <w:p w14:paraId="47189AC4" w14:textId="2A6B9952" w:rsidR="00FE4C62" w:rsidRPr="00FE4C62" w:rsidRDefault="00FE4C62" w:rsidP="00FE4C62">
      <w:pPr>
        <w:widowControl w:val="0"/>
        <w:suppressAutoHyphens/>
        <w:autoSpaceDE w:val="0"/>
        <w:spacing w:line="276" w:lineRule="auto"/>
        <w:ind w:left="6372"/>
        <w:rPr>
          <w:rFonts w:ascii="Book Antiqua" w:eastAsiaTheme="minorEastAsia" w:hAnsi="Book Antiqua" w:cstheme="minorHAnsi"/>
          <w:sz w:val="24"/>
          <w:szCs w:val="18"/>
        </w:rPr>
      </w:pPr>
      <w:r w:rsidRPr="00FE4C62">
        <w:rPr>
          <w:rFonts w:ascii="Book Antiqua" w:eastAsiaTheme="minorEastAsia" w:hAnsi="Book Antiqua" w:cstheme="minorHAnsi"/>
          <w:sz w:val="24"/>
          <w:szCs w:val="18"/>
        </w:rPr>
        <w:t>I.I.S. LEONARDO DA VINCI</w:t>
      </w:r>
    </w:p>
    <w:p w14:paraId="05D89A18" w14:textId="77777777" w:rsid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Theme="minorEastAsia" w:hAnsi="Book Antiqua" w:cstheme="minorHAnsi"/>
          <w:b/>
          <w:lang w:eastAsia="ar-SA"/>
        </w:rPr>
      </w:pPr>
    </w:p>
    <w:p w14:paraId="6ED5D58B" w14:textId="77777777" w:rsidR="00FE4C62" w:rsidRP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lang w:eastAsia="en-US"/>
        </w:rPr>
      </w:pPr>
      <w:r w:rsidRPr="00FE4C62">
        <w:rPr>
          <w:rFonts w:ascii="Book Antiqua" w:eastAsiaTheme="minorEastAsia" w:hAnsi="Book Antiqua" w:cstheme="minorHAnsi"/>
          <w:b/>
          <w:sz w:val="18"/>
          <w:lang w:eastAsia="ar-SA"/>
        </w:rPr>
        <w:t xml:space="preserve">Rif. </w:t>
      </w:r>
      <w:r w:rsidRPr="00FE4C62">
        <w:rPr>
          <w:rFonts w:ascii="Book Antiqua" w:eastAsia="Calibri" w:hAnsi="Book Antiqua" w:cs="Calibri"/>
          <w:b/>
          <w:sz w:val="18"/>
          <w:lang w:eastAsia="en-US"/>
        </w:rPr>
        <w:t xml:space="preserve">AVVISO RIVOLTO A FIGURE PROFESSIONALI INTERNE - TUTOR (AI SENSI DELL’ART. 45 DEL CCNL -ORE AGGIUNTIVE) per la realizzazione dei </w:t>
      </w:r>
    </w:p>
    <w:p w14:paraId="1C6E36AD" w14:textId="77777777" w:rsidR="00FE4C62" w:rsidRPr="00FE4C62" w:rsidRDefault="00FE4C62" w:rsidP="00FE4C62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szCs w:val="20"/>
          <w:lang w:eastAsia="en-US"/>
        </w:rPr>
      </w:pPr>
      <w:r w:rsidRPr="00FE4C62">
        <w:rPr>
          <w:rFonts w:ascii="Book Antiqua" w:eastAsia="Calibri" w:hAnsi="Book Antiqua" w:cs="Calibri"/>
          <w:b/>
          <w:sz w:val="18"/>
          <w:szCs w:val="20"/>
          <w:lang w:eastAsia="en-US"/>
        </w:rPr>
        <w:t xml:space="preserve">Percorsi di orientamento e formazione per il potenziamento delle competenze STEM, digitali e di innovazione  </w:t>
      </w:r>
    </w:p>
    <w:p w14:paraId="4B344405" w14:textId="77777777" w:rsidR="00FE4C62" w:rsidRPr="00FE4C62" w:rsidRDefault="00FE4C62" w:rsidP="00FE4C62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szCs w:val="20"/>
          <w:lang w:eastAsia="en-US"/>
        </w:rPr>
      </w:pPr>
      <w:r w:rsidRPr="00FE4C62">
        <w:rPr>
          <w:rFonts w:ascii="Book Antiqua" w:eastAsia="Calibri" w:hAnsi="Book Antiqua" w:cs="Calibri"/>
          <w:b/>
          <w:sz w:val="18"/>
          <w:szCs w:val="20"/>
          <w:lang w:eastAsia="en-US"/>
        </w:rPr>
        <w:t xml:space="preserve">Percorsi di formazione per il potenziamento delle competenze linguistiche degli studenti </w:t>
      </w:r>
    </w:p>
    <w:p w14:paraId="2F223DFF" w14:textId="77777777" w:rsidR="00FE4C62" w:rsidRPr="00AF6DD5" w:rsidRDefault="00FE4C62" w:rsidP="00FE4C62">
      <w:pPr>
        <w:widowControl w:val="0"/>
        <w:suppressAutoHyphens/>
        <w:autoSpaceDE w:val="0"/>
        <w:spacing w:line="276" w:lineRule="auto"/>
        <w:rPr>
          <w:rFonts w:ascii="Book Antiqua" w:eastAsiaTheme="minorEastAsia" w:hAnsi="Book Antiqua" w:cstheme="minorHAnsi"/>
          <w:b/>
          <w:sz w:val="22"/>
          <w:szCs w:val="22"/>
          <w:lang w:eastAsia="ar-SA"/>
        </w:rPr>
      </w:pPr>
    </w:p>
    <w:p w14:paraId="4FB132BB" w14:textId="77777777" w:rsidR="00FE4C62" w:rsidRP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CNP: M4C1I3.1-2023-1143-P-29036</w:t>
      </w:r>
    </w:p>
    <w:p w14:paraId="5BF41AA1" w14:textId="77777777" w:rsidR="00FE4C62" w:rsidRP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CUP: E74D23004130006</w:t>
      </w:r>
    </w:p>
    <w:p w14:paraId="3EAE8581" w14:textId="77777777" w:rsidR="00FE4C62" w:rsidRP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Titolo: Leonardo insegna le STEM</w:t>
      </w:r>
    </w:p>
    <w:p w14:paraId="484478BC" w14:textId="77777777" w:rsidR="00FE4C62" w:rsidRPr="00FE4C62" w:rsidRDefault="00FE4C62" w:rsidP="00FE4C6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 xml:space="preserve">Atto di concessione prot. </w:t>
      </w:r>
      <w:proofErr w:type="gramStart"/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n</w:t>
      </w:r>
      <w:proofErr w:type="gramEnd"/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° 34804 del 29/02/2024</w:t>
      </w:r>
    </w:p>
    <w:p w14:paraId="4E79F158" w14:textId="77777777" w:rsidR="00FE4C6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535A0582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Il/la sottoscritto/a_____________________________________________________________</w:t>
      </w:r>
    </w:p>
    <w:p w14:paraId="3F922085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nato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/a </w:t>
      </w:r>
      <w:proofErr w:type="spellStart"/>
      <w:r w:rsidRPr="00407C92">
        <w:rPr>
          <w:rFonts w:ascii="Book Antiqua" w:eastAsiaTheme="minorEastAsia" w:hAnsi="Book Antiqua" w:cstheme="minorHAnsi"/>
          <w:sz w:val="22"/>
          <w:szCs w:val="22"/>
        </w:rPr>
        <w:t>a</w:t>
      </w:r>
      <w:proofErr w:type="spell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_______________________________________________ il ____________________</w:t>
      </w:r>
    </w:p>
    <w:p w14:paraId="63F6756A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codice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fiscale |__|__|__|__|__|__|__|__|__|__|__|__|__|__|__|__|</w:t>
      </w:r>
    </w:p>
    <w:p w14:paraId="01036151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residente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a ___________________________via_____________________________________</w:t>
      </w:r>
    </w:p>
    <w:p w14:paraId="79B912ED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recapito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tel. _____________________________ recapito </w:t>
      </w:r>
      <w:proofErr w:type="spellStart"/>
      <w:r w:rsidRPr="00407C92">
        <w:rPr>
          <w:rFonts w:ascii="Book Antiqua" w:eastAsiaTheme="minorEastAsia" w:hAnsi="Book Antiqua" w:cstheme="minorHAnsi"/>
          <w:sz w:val="22"/>
          <w:szCs w:val="22"/>
        </w:rPr>
        <w:t>cell</w:t>
      </w:r>
      <w:proofErr w:type="spellEnd"/>
      <w:r w:rsidRPr="00407C92">
        <w:rPr>
          <w:rFonts w:ascii="Book Antiqua" w:eastAsiaTheme="minorEastAsia" w:hAnsi="Book Antiqua" w:cstheme="minorHAnsi"/>
          <w:sz w:val="22"/>
          <w:szCs w:val="22"/>
        </w:rPr>
        <w:t>. _____________________</w:t>
      </w:r>
    </w:p>
    <w:p w14:paraId="4C17F846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indirizzo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E-Mail _______________________________indirizzo PEC______________________________</w:t>
      </w:r>
    </w:p>
    <w:p w14:paraId="4E9C6348" w14:textId="77777777" w:rsidR="00FE4C62" w:rsidRPr="00407C92" w:rsidRDefault="00FE4C62" w:rsidP="00FE4C62">
      <w:pPr>
        <w:autoSpaceDE w:val="0"/>
        <w:spacing w:line="480" w:lineRule="auto"/>
        <w:rPr>
          <w:rFonts w:ascii="Book Antiqua" w:eastAsiaTheme="minorEastAsia" w:hAnsi="Book Antiqua" w:cstheme="minorHAnsi"/>
          <w:b/>
          <w:sz w:val="18"/>
          <w:szCs w:val="18"/>
        </w:rPr>
      </w:pPr>
      <w:proofErr w:type="gramStart"/>
      <w:r w:rsidRPr="00407C92">
        <w:rPr>
          <w:rFonts w:ascii="Book Antiqua" w:eastAsiaTheme="minorEastAsia" w:hAnsi="Book Antiqua" w:cstheme="minorHAnsi"/>
          <w:sz w:val="22"/>
          <w:szCs w:val="22"/>
        </w:rPr>
        <w:t>in</w:t>
      </w:r>
      <w:proofErr w:type="gram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servizio presso ______________________________ con la qualifica di __________________</w:t>
      </w:r>
    </w:p>
    <w:p w14:paraId="6099906E" w14:textId="77777777" w:rsidR="00FE4C62" w:rsidRPr="00FE4C62" w:rsidRDefault="00FE4C62" w:rsidP="00FE4C62">
      <w:pPr>
        <w:autoSpaceDE w:val="0"/>
        <w:spacing w:line="480" w:lineRule="auto"/>
        <w:jc w:val="center"/>
        <w:rPr>
          <w:rFonts w:ascii="Book Antiqua" w:eastAsiaTheme="minorEastAsia" w:hAnsi="Book Antiqua" w:cs="Arial"/>
          <w:sz w:val="28"/>
          <w:szCs w:val="18"/>
        </w:rPr>
      </w:pPr>
      <w:r w:rsidRPr="00FE4C62">
        <w:rPr>
          <w:rFonts w:ascii="Book Antiqua" w:eastAsiaTheme="minorEastAsia" w:hAnsi="Book Antiqua" w:cs="Arial"/>
          <w:b/>
          <w:sz w:val="28"/>
          <w:szCs w:val="18"/>
        </w:rPr>
        <w:t>CHIEDE</w:t>
      </w:r>
    </w:p>
    <w:p w14:paraId="7E46AC8A" w14:textId="01F6C08F" w:rsidR="00FE4C62" w:rsidRDefault="00FE4C62" w:rsidP="00FE4C62">
      <w:pPr>
        <w:autoSpaceDE w:val="0"/>
        <w:spacing w:line="480" w:lineRule="auto"/>
        <w:rPr>
          <w:rFonts w:ascii="Book Antiqua" w:eastAsiaTheme="minorEastAsia" w:hAnsi="Book Antiqua" w:cs="Arial"/>
          <w:sz w:val="24"/>
          <w:szCs w:val="18"/>
        </w:rPr>
      </w:pPr>
      <w:r w:rsidRPr="00FE4C62">
        <w:rPr>
          <w:rFonts w:ascii="Book Antiqua" w:eastAsiaTheme="minorEastAsia" w:hAnsi="Book Antiqua" w:cs="Arial"/>
          <w:sz w:val="24"/>
          <w:szCs w:val="18"/>
        </w:rPr>
        <w:t>Di partecipare alla selezione per l’attribuzione dell’incarico di</w:t>
      </w:r>
      <w:r>
        <w:rPr>
          <w:rFonts w:ascii="Book Antiqua" w:eastAsiaTheme="minorEastAsia" w:hAnsi="Book Antiqua" w:cs="Arial"/>
          <w:sz w:val="24"/>
          <w:szCs w:val="18"/>
        </w:rPr>
        <w:t xml:space="preserve"> TUTOR</w:t>
      </w:r>
      <w:r w:rsidRPr="00FE4C62">
        <w:rPr>
          <w:rFonts w:ascii="Book Antiqua" w:eastAsiaTheme="minorEastAsia" w:hAnsi="Book Antiqua" w:cs="Arial"/>
          <w:sz w:val="24"/>
          <w:szCs w:val="18"/>
        </w:rPr>
        <w:t>:</w:t>
      </w:r>
    </w:p>
    <w:p w14:paraId="3FFAD0EA" w14:textId="4C1EB79E" w:rsidR="00FE4C62" w:rsidRPr="00FE4C62" w:rsidRDefault="00FE4C62" w:rsidP="00FE4C62">
      <w:pPr>
        <w:autoSpaceDE w:val="0"/>
        <w:jc w:val="both"/>
        <w:rPr>
          <w:rFonts w:ascii="Book Antiqua" w:eastAsiaTheme="minorEastAsia" w:hAnsi="Book Antiqua" w:cstheme="minorHAnsi"/>
          <w:b/>
          <w:bCs/>
          <w:iCs/>
          <w:szCs w:val="36"/>
          <w:u w:val="single"/>
        </w:rPr>
      </w:pPr>
      <w:r w:rsidRPr="00FE4C62">
        <w:rPr>
          <w:rFonts w:ascii="Book Antiqua" w:eastAsiaTheme="minorEastAsia" w:hAnsi="Book Antiqua" w:cstheme="minorHAnsi"/>
          <w:b/>
          <w:bCs/>
          <w:iCs/>
          <w:szCs w:val="36"/>
          <w:u w:val="single"/>
        </w:rPr>
        <w:t xml:space="preserve">(Barrare la casella del corso di interesse ed inserire eventuale </w:t>
      </w:r>
      <w:proofErr w:type="gramStart"/>
      <w:r w:rsidRPr="00FE4C62">
        <w:rPr>
          <w:rFonts w:ascii="Book Antiqua" w:eastAsiaTheme="minorEastAsia" w:hAnsi="Book Antiqua" w:cstheme="minorHAnsi"/>
          <w:b/>
          <w:bCs/>
          <w:iCs/>
          <w:szCs w:val="36"/>
          <w:u w:val="single"/>
        </w:rPr>
        <w:t>preferenza  se</w:t>
      </w:r>
      <w:proofErr w:type="gramEnd"/>
      <w:r w:rsidRPr="00FE4C62">
        <w:rPr>
          <w:rFonts w:ascii="Book Antiqua" w:eastAsiaTheme="minorEastAsia" w:hAnsi="Book Antiqua" w:cstheme="minorHAnsi"/>
          <w:b/>
          <w:bCs/>
          <w:iCs/>
          <w:szCs w:val="36"/>
          <w:u w:val="single"/>
        </w:rPr>
        <w:t xml:space="preserve"> si concorre per più moduli /edizioni (1,2,3..etc))</w:t>
      </w:r>
    </w:p>
    <w:p w14:paraId="43D791A2" w14:textId="77777777" w:rsidR="00FE4C62" w:rsidRPr="00FE4C62" w:rsidRDefault="00FE4C62" w:rsidP="00FE4C62">
      <w:pPr>
        <w:autoSpaceDE w:val="0"/>
        <w:spacing w:line="480" w:lineRule="auto"/>
        <w:rPr>
          <w:rFonts w:ascii="Book Antiqua" w:eastAsiaTheme="minorEastAsia" w:hAnsi="Book Antiqua" w:cs="Arial"/>
          <w:sz w:val="8"/>
          <w:szCs w:val="18"/>
        </w:rPr>
      </w:pPr>
    </w:p>
    <w:p w14:paraId="42BECB3A" w14:textId="77777777" w:rsidR="00FE4C62" w:rsidRPr="00FE4C62" w:rsidRDefault="00FE4C62" w:rsidP="00FE4C62">
      <w:pPr>
        <w:pStyle w:val="Paragrafoelenco"/>
        <w:numPr>
          <w:ilvl w:val="0"/>
          <w:numId w:val="30"/>
        </w:numPr>
        <w:tabs>
          <w:tab w:val="left" w:pos="9900"/>
        </w:tabs>
        <w:ind w:left="284" w:right="161"/>
        <w:contextualSpacing/>
        <w:rPr>
          <w:rFonts w:ascii="Book Antiqua" w:hAnsi="Book Antiqua" w:cstheme="minorHAnsi"/>
          <w:szCs w:val="22"/>
        </w:rPr>
      </w:pPr>
      <w:r w:rsidRPr="00FE4C62">
        <w:rPr>
          <w:rFonts w:ascii="Book Antiqua" w:hAnsi="Book Antiqua" w:cstheme="minorHAnsi"/>
          <w:szCs w:val="22"/>
        </w:rPr>
        <w:t>Percorsi di orientamento e formazione per il potenziamento delle competenze STEM, digitali e di innovazione</w:t>
      </w:r>
      <w:r w:rsidRPr="00FE4C62">
        <w:rPr>
          <w:rFonts w:ascii="Book Antiqua" w:hAnsi="Book Antiqua" w:cstheme="minorHAnsi"/>
          <w:szCs w:val="22"/>
        </w:rPr>
        <w:tab/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559"/>
        <w:gridCol w:w="1134"/>
        <w:gridCol w:w="1135"/>
      </w:tblGrid>
      <w:tr w:rsidR="00FE4C62" w:rsidRPr="00D44C08" w14:paraId="3CCB47EA" w14:textId="28AAF50C" w:rsidTr="00FE4C62">
        <w:trPr>
          <w:trHeight w:val="5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3C46" w14:textId="77777777" w:rsidR="00FE4C62" w:rsidRPr="00D44C08" w:rsidRDefault="00FE4C62" w:rsidP="002E05A4">
            <w:pPr>
              <w:pStyle w:val="TableParagraph"/>
              <w:spacing w:before="40"/>
              <w:ind w:left="122" w:right="111" w:hanging="2"/>
              <w:jc w:val="center"/>
              <w:rPr>
                <w:rFonts w:ascii="Book Antiqua" w:hAnsi="Book Antiqua"/>
                <w:b/>
                <w:lang w:val="it-IT"/>
              </w:rPr>
            </w:pPr>
            <w:bookmarkStart w:id="0" w:name="_Hlk147997970"/>
            <w:r w:rsidRPr="00D44C08">
              <w:rPr>
                <w:rFonts w:ascii="Book Antiqua" w:hAnsi="Book Antiqua"/>
                <w:b/>
                <w:lang w:val="it-IT"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18DA" w14:textId="77777777" w:rsidR="00FE4C62" w:rsidRPr="00D44C08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  <w:b/>
              </w:rPr>
            </w:pPr>
            <w:r w:rsidRPr="00D44C08">
              <w:rPr>
                <w:rFonts w:ascii="Book Antiqua" w:hAnsi="Book Antiqua"/>
                <w:b/>
              </w:rPr>
              <w:t>N°</w:t>
            </w:r>
            <w:r w:rsidRPr="00D44C08">
              <w:rPr>
                <w:rFonts w:ascii="Book Antiqua" w:hAnsi="Book Antiqua"/>
                <w:b/>
                <w:spacing w:val="-2"/>
              </w:rPr>
              <w:t xml:space="preserve"> </w:t>
            </w:r>
            <w:proofErr w:type="spellStart"/>
            <w:r w:rsidRPr="00D44C08">
              <w:rPr>
                <w:rFonts w:ascii="Book Antiqua" w:hAnsi="Book Antiqua"/>
                <w:b/>
                <w:spacing w:val="-2"/>
              </w:rPr>
              <w:t>percorsi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51B6" w14:textId="77777777" w:rsidR="00FE4C62" w:rsidRPr="00D44C08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  <w:sz w:val="25"/>
              </w:rPr>
            </w:pPr>
            <w:r w:rsidRPr="00D44C08">
              <w:rPr>
                <w:rFonts w:ascii="Book Antiqua" w:hAnsi="Book Antiqua"/>
                <w:b/>
              </w:rPr>
              <w:t>N°</w:t>
            </w:r>
            <w:r w:rsidRPr="00D44C08">
              <w:rPr>
                <w:rFonts w:ascii="Book Antiqua" w:hAnsi="Book Antiqua"/>
                <w:b/>
                <w:spacing w:val="-2"/>
              </w:rPr>
              <w:t xml:space="preserve"> figure </w:t>
            </w:r>
            <w:r>
              <w:rPr>
                <w:rFonts w:ascii="Book Antiqua" w:hAnsi="Book Antiqua"/>
                <w:b/>
                <w:spacing w:val="-2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03F" w14:textId="2B9A6619" w:rsidR="00FE4C62" w:rsidRPr="00D44C08" w:rsidRDefault="00FE4C62" w:rsidP="00FE4C62">
            <w:pPr>
              <w:pStyle w:val="TableParagraph"/>
              <w:ind w:right="328"/>
              <w:jc w:val="center"/>
              <w:rPr>
                <w:rFonts w:ascii="Book Antiqua" w:hAnsi="Book Antiqua"/>
                <w:b/>
                <w:lang w:val="it-IT"/>
              </w:rPr>
            </w:pPr>
            <w:r w:rsidRPr="00D44C08">
              <w:rPr>
                <w:rFonts w:ascii="Book Antiqua" w:hAnsi="Book Antiqua"/>
                <w:b/>
                <w:lang w:val="it-IT"/>
              </w:rPr>
              <w:t>Ore</w:t>
            </w:r>
            <w:r w:rsidRPr="00D44C08">
              <w:rPr>
                <w:rFonts w:ascii="Book Antiqua" w:hAnsi="Book Antiqua"/>
                <w:b/>
                <w:spacing w:val="-1"/>
                <w:lang w:val="it-IT"/>
              </w:rPr>
              <w:t xml:space="preserve"> </w:t>
            </w:r>
            <w:r w:rsidRPr="00D44C08">
              <w:rPr>
                <w:rFonts w:ascii="Book Antiqua" w:hAnsi="Book Antiqua"/>
                <w:b/>
                <w:lang w:val="it-IT"/>
              </w:rPr>
              <w:t>di</w:t>
            </w:r>
            <w:r w:rsidRPr="00D44C08">
              <w:rPr>
                <w:rFonts w:ascii="Book Antiqua" w:hAnsi="Book Antiqua"/>
                <w:b/>
                <w:spacing w:val="-3"/>
                <w:lang w:val="it-IT"/>
              </w:rPr>
              <w:t xml:space="preserve"> </w:t>
            </w:r>
            <w:r w:rsidRPr="00D44C08">
              <w:rPr>
                <w:rFonts w:ascii="Book Antiqua" w:hAnsi="Book Antiqua"/>
                <w:b/>
                <w:lang w:val="it-IT"/>
              </w:rPr>
              <w:t xml:space="preserve">impegno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3641" w14:textId="7171999A" w:rsidR="00FE4C62" w:rsidRPr="00D44C08" w:rsidRDefault="00FE4C62" w:rsidP="00FE4C62">
            <w:pPr>
              <w:pStyle w:val="TableParagraph"/>
              <w:ind w:right="328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AC6FDD">
              <w:rPr>
                <w:rFonts w:ascii="Book Antiqua" w:hAnsi="Book Antiqua"/>
                <w:b/>
                <w:sz w:val="18"/>
                <w:szCs w:val="18"/>
              </w:rPr>
              <w:t>Barrare</w:t>
            </w:r>
            <w:proofErr w:type="spellEnd"/>
            <w:r w:rsidRPr="00AC6FDD">
              <w:rPr>
                <w:rFonts w:ascii="Book Antiqua" w:hAnsi="Book Antiqua"/>
                <w:b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casella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9C56" w14:textId="51DF7F47" w:rsidR="00FE4C62" w:rsidRPr="00D44C08" w:rsidRDefault="00FE4C62" w:rsidP="00FE4C62">
            <w:pPr>
              <w:pStyle w:val="TableParagraph"/>
              <w:ind w:right="328"/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preferenza</w:t>
            </w:r>
            <w:proofErr w:type="spellEnd"/>
          </w:p>
        </w:tc>
      </w:tr>
      <w:tr w:rsidR="00FE4C62" w:rsidRPr="00D44C08" w14:paraId="4F5BEABC" w14:textId="0A8553F4" w:rsidTr="00FE4C62">
        <w:trPr>
          <w:trHeight w:hRule="exact"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AC7B" w14:textId="77777777" w:rsidR="00FE4C62" w:rsidRPr="00FE4C62" w:rsidRDefault="00FE4C62" w:rsidP="002E05A4">
            <w:pPr>
              <w:pStyle w:val="TableParagraph"/>
              <w:spacing w:before="40"/>
              <w:ind w:left="122" w:right="111" w:hanging="2"/>
              <w:rPr>
                <w:rFonts w:ascii="Book Antiqua" w:hAnsi="Book Antiqua"/>
                <w:sz w:val="24"/>
              </w:rPr>
            </w:pPr>
            <w:r w:rsidRPr="00FE4C62">
              <w:rPr>
                <w:rFonts w:ascii="Book Antiqua" w:hAnsi="Book Antiqua" w:cs="Calibri"/>
                <w:sz w:val="24"/>
              </w:rPr>
              <w:t xml:space="preserve">Coding Arduino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classi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aperte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C7AB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D4EC" w14:textId="77777777" w:rsidR="00FE4C62" w:rsidRPr="00FE4C62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277E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4D0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80C5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</w:tr>
      <w:tr w:rsidR="00FE4C62" w:rsidRPr="00D44C08" w14:paraId="7C7A2034" w14:textId="6D42EA31" w:rsidTr="00FE4C62">
        <w:trPr>
          <w:trHeight w:hRule="exact"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FF99" w14:textId="77777777" w:rsidR="00FE4C62" w:rsidRPr="00FE4C62" w:rsidRDefault="00FE4C62" w:rsidP="002E05A4">
            <w:pPr>
              <w:pStyle w:val="TableParagraph"/>
              <w:spacing w:before="40"/>
              <w:ind w:left="122" w:right="111" w:hanging="2"/>
              <w:rPr>
                <w:rFonts w:ascii="Book Antiqua" w:hAnsi="Book Antiqua"/>
                <w:sz w:val="24"/>
              </w:rPr>
            </w:pPr>
            <w:r w:rsidRPr="00FE4C62">
              <w:rPr>
                <w:rFonts w:ascii="Book Antiqua" w:hAnsi="Book Antiqua" w:cs="Calibri"/>
                <w:bCs/>
                <w:sz w:val="24"/>
              </w:rPr>
              <w:t xml:space="preserve">Coding app inventor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classi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aperte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 </w:t>
            </w:r>
            <w:r w:rsidRPr="00FE4C62">
              <w:rPr>
                <w:rFonts w:ascii="Book Antiqua" w:hAnsi="Book Antiqua" w:cs="Calibri"/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4721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9FD1" w14:textId="77777777" w:rsidR="00FE4C62" w:rsidRPr="00FE4C62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052C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E6DF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57D5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</w:tr>
      <w:tr w:rsidR="00FE4C62" w:rsidRPr="00D44C08" w14:paraId="27C27176" w14:textId="3C794DF0" w:rsidTr="00FE4C62">
        <w:trPr>
          <w:trHeight w:hRule="exact"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6612" w14:textId="77777777" w:rsidR="00FE4C62" w:rsidRPr="00FE4C62" w:rsidRDefault="00FE4C62" w:rsidP="002E05A4">
            <w:pPr>
              <w:pStyle w:val="TableParagraph"/>
              <w:spacing w:before="40"/>
              <w:ind w:left="122" w:right="111" w:hanging="2"/>
              <w:rPr>
                <w:rFonts w:ascii="Book Antiqua" w:hAnsi="Book Antiqua"/>
                <w:sz w:val="24"/>
              </w:rPr>
            </w:pPr>
            <w:r w:rsidRPr="00FE4C62">
              <w:rPr>
                <w:rFonts w:ascii="Book Antiqua" w:hAnsi="Book Antiqua" w:cs="Calibri"/>
                <w:bCs/>
                <w:sz w:val="24"/>
              </w:rPr>
              <w:t xml:space="preserve">Web editing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classi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</w:t>
            </w:r>
            <w:proofErr w:type="spellStart"/>
            <w:r w:rsidRPr="00FE4C62">
              <w:rPr>
                <w:rFonts w:ascii="Book Antiqua" w:hAnsi="Book Antiqua" w:cs="Calibri"/>
                <w:sz w:val="24"/>
              </w:rPr>
              <w:t>aperte</w:t>
            </w:r>
            <w:proofErr w:type="spellEnd"/>
            <w:r w:rsidRPr="00FE4C62">
              <w:rPr>
                <w:rFonts w:ascii="Book Antiqua" w:hAnsi="Book Antiqua" w:cs="Calibri"/>
                <w:sz w:val="24"/>
              </w:rPr>
              <w:t xml:space="preserve">  </w:t>
            </w:r>
            <w:r w:rsidRPr="00FE4C62">
              <w:rPr>
                <w:rFonts w:ascii="Book Antiqua" w:hAnsi="Book Antiqua" w:cs="Calibri"/>
                <w:bCs/>
                <w:sz w:val="24"/>
              </w:rPr>
              <w:t xml:space="preserve">3 e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B20E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A41E" w14:textId="77777777" w:rsidR="00FE4C62" w:rsidRPr="00FE4C62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F55C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A165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B593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</w:tr>
      <w:tr w:rsidR="00FE4C62" w:rsidRPr="00702215" w14:paraId="06E4088B" w14:textId="33D58386" w:rsidTr="00FE4C62">
        <w:trPr>
          <w:trHeight w:hRule="exact"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87B1" w14:textId="77777777" w:rsidR="00FE4C62" w:rsidRPr="00FE4C62" w:rsidRDefault="00FE4C62" w:rsidP="002E05A4">
            <w:pPr>
              <w:pStyle w:val="TableParagraph"/>
              <w:spacing w:before="40"/>
              <w:ind w:left="122" w:right="111" w:hanging="2"/>
              <w:rPr>
                <w:rFonts w:ascii="Book Antiqua" w:hAnsi="Book Antiqua" w:cs="Calibri"/>
                <w:bCs/>
                <w:sz w:val="24"/>
              </w:rPr>
            </w:pPr>
            <w:bookmarkStart w:id="1" w:name="_Hlk147911172"/>
            <w:r w:rsidRPr="00FE4C62">
              <w:rPr>
                <w:rFonts w:ascii="Book Antiqua" w:hAnsi="Book Antiqua" w:cs="Calibri"/>
                <w:bCs/>
                <w:sz w:val="24"/>
              </w:rPr>
              <w:t xml:space="preserve"> Lab. </w:t>
            </w:r>
            <w:proofErr w:type="spellStart"/>
            <w:r w:rsidRPr="00FE4C62">
              <w:rPr>
                <w:rFonts w:ascii="Book Antiqua" w:hAnsi="Book Antiqua" w:cs="Calibri"/>
                <w:bCs/>
                <w:sz w:val="24"/>
              </w:rPr>
              <w:t>Fisica</w:t>
            </w:r>
            <w:proofErr w:type="spellEnd"/>
            <w:r w:rsidRPr="00FE4C62">
              <w:rPr>
                <w:rFonts w:ascii="Book Antiqua" w:hAnsi="Book Antiqua" w:cs="Calibri"/>
                <w:bCs/>
                <w:sz w:val="24"/>
              </w:rPr>
              <w:t xml:space="preserve"> </w:t>
            </w:r>
            <w:proofErr w:type="spellStart"/>
            <w:r w:rsidRPr="00FE4C62">
              <w:rPr>
                <w:rFonts w:ascii="Book Antiqua" w:hAnsi="Book Antiqua" w:cs="Calibri"/>
                <w:bCs/>
                <w:sz w:val="24"/>
              </w:rPr>
              <w:t>classi</w:t>
            </w:r>
            <w:proofErr w:type="spellEnd"/>
            <w:r w:rsidRPr="00FE4C62">
              <w:rPr>
                <w:rFonts w:ascii="Book Antiqua" w:hAnsi="Book Antiqua" w:cs="Calibri"/>
                <w:bCs/>
                <w:sz w:val="24"/>
              </w:rPr>
              <w:t xml:space="preserve"> </w:t>
            </w:r>
            <w:proofErr w:type="spellStart"/>
            <w:r w:rsidRPr="00FE4C62">
              <w:rPr>
                <w:rFonts w:ascii="Book Antiqua" w:hAnsi="Book Antiqua" w:cs="Calibri"/>
                <w:bCs/>
                <w:sz w:val="24"/>
              </w:rPr>
              <w:t>aperte</w:t>
            </w:r>
            <w:proofErr w:type="spellEnd"/>
            <w:r w:rsidRPr="00FE4C62">
              <w:rPr>
                <w:rFonts w:ascii="Book Antiqua" w:hAnsi="Book Antiqua" w:cs="Calibri"/>
                <w:bCs/>
                <w:sz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8A9D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5F6E" w14:textId="77777777" w:rsidR="00FE4C62" w:rsidRPr="00FE4C62" w:rsidRDefault="00FE4C62" w:rsidP="002E05A4">
            <w:pPr>
              <w:pStyle w:val="TableParagraph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FA38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 w:rsidRPr="00FE4C62">
              <w:rPr>
                <w:rFonts w:ascii="Book Antiqua" w:hAnsi="Book Antiq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5BEC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6B39" w14:textId="77777777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</w:p>
        </w:tc>
      </w:tr>
      <w:bookmarkEnd w:id="0"/>
      <w:bookmarkEnd w:id="1"/>
    </w:tbl>
    <w:p w14:paraId="752879EF" w14:textId="77777777" w:rsidR="00FE4C62" w:rsidRDefault="00FE4C62" w:rsidP="00FE4C62">
      <w:pPr>
        <w:tabs>
          <w:tab w:val="left" w:pos="9900"/>
        </w:tabs>
        <w:ind w:right="161"/>
        <w:contextualSpacing/>
        <w:jc w:val="both"/>
        <w:rPr>
          <w:rFonts w:ascii="Book Antiqua" w:hAnsi="Book Antiqua" w:cstheme="minorHAnsi"/>
          <w:b/>
          <w:sz w:val="22"/>
          <w:szCs w:val="22"/>
        </w:rPr>
      </w:pPr>
    </w:p>
    <w:p w14:paraId="2CDAC3EE" w14:textId="77777777" w:rsidR="00FE4C62" w:rsidRDefault="00FE4C62" w:rsidP="00FE4C62">
      <w:pPr>
        <w:tabs>
          <w:tab w:val="left" w:pos="9900"/>
        </w:tabs>
        <w:ind w:right="161"/>
        <w:contextualSpacing/>
        <w:jc w:val="both"/>
        <w:rPr>
          <w:rFonts w:ascii="Book Antiqua" w:hAnsi="Book Antiqua" w:cstheme="minorHAnsi"/>
          <w:b/>
          <w:sz w:val="22"/>
          <w:szCs w:val="22"/>
        </w:rPr>
      </w:pPr>
    </w:p>
    <w:p w14:paraId="5F9B4FE9" w14:textId="77777777" w:rsidR="00FE4C62" w:rsidRPr="00FE4C62" w:rsidRDefault="00FE4C62" w:rsidP="00FE4C62">
      <w:pPr>
        <w:pStyle w:val="Paragrafoelenco"/>
        <w:numPr>
          <w:ilvl w:val="0"/>
          <w:numId w:val="30"/>
        </w:numPr>
        <w:tabs>
          <w:tab w:val="left" w:pos="9900"/>
        </w:tabs>
        <w:ind w:left="284" w:right="161"/>
        <w:contextualSpacing/>
        <w:jc w:val="both"/>
        <w:rPr>
          <w:rFonts w:ascii="Book Antiqua" w:hAnsi="Book Antiqua" w:cstheme="minorHAnsi"/>
          <w:bCs/>
          <w:szCs w:val="22"/>
        </w:rPr>
      </w:pPr>
      <w:r w:rsidRPr="00FE4C62">
        <w:rPr>
          <w:rFonts w:ascii="Book Antiqua" w:hAnsi="Book Antiqua" w:cstheme="minorHAnsi"/>
          <w:szCs w:val="22"/>
        </w:rPr>
        <w:t>Percorsi di formazione per il potenziamento delle competenze linguistiche degli studenti</w:t>
      </w:r>
    </w:p>
    <w:p w14:paraId="64557E4D" w14:textId="77777777" w:rsidR="00FE4C62" w:rsidRDefault="00FE4C62" w:rsidP="00FE4C62">
      <w:pPr>
        <w:tabs>
          <w:tab w:val="left" w:pos="9900"/>
        </w:tabs>
        <w:ind w:right="161"/>
        <w:contextualSpacing/>
        <w:jc w:val="both"/>
        <w:rPr>
          <w:rFonts w:ascii="Book Antiqua" w:hAnsi="Book Antiqua" w:cstheme="minorHAnsi"/>
          <w:b/>
          <w:sz w:val="22"/>
          <w:szCs w:val="22"/>
        </w:rPr>
      </w:pP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559"/>
        <w:gridCol w:w="1134"/>
        <w:gridCol w:w="1135"/>
      </w:tblGrid>
      <w:tr w:rsidR="00FE4C62" w:rsidRPr="00D44C08" w14:paraId="30D37E34" w14:textId="77777777" w:rsidTr="002E05A4">
        <w:trPr>
          <w:trHeight w:val="5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0A20" w14:textId="77777777" w:rsidR="00FE4C62" w:rsidRPr="00D44C08" w:rsidRDefault="00FE4C62" w:rsidP="002E05A4">
            <w:pPr>
              <w:pStyle w:val="TableParagraph"/>
              <w:spacing w:before="40"/>
              <w:ind w:left="122" w:right="111" w:hanging="2"/>
              <w:jc w:val="center"/>
              <w:rPr>
                <w:rFonts w:ascii="Book Antiqua" w:hAnsi="Book Antiqua"/>
                <w:b/>
                <w:lang w:val="it-IT"/>
              </w:rPr>
            </w:pPr>
            <w:r w:rsidRPr="00D44C08">
              <w:rPr>
                <w:rFonts w:ascii="Book Antiqua" w:hAnsi="Book Antiqua"/>
                <w:b/>
                <w:lang w:val="it-IT"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3422" w14:textId="77777777" w:rsidR="00FE4C62" w:rsidRPr="00D44C08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  <w:b/>
              </w:rPr>
            </w:pPr>
            <w:r w:rsidRPr="00D44C08">
              <w:rPr>
                <w:rFonts w:ascii="Book Antiqua" w:hAnsi="Book Antiqua"/>
                <w:b/>
              </w:rPr>
              <w:t>N°</w:t>
            </w:r>
            <w:r w:rsidRPr="00D44C08">
              <w:rPr>
                <w:rFonts w:ascii="Book Antiqua" w:hAnsi="Book Antiqua"/>
                <w:b/>
                <w:spacing w:val="-2"/>
              </w:rPr>
              <w:t xml:space="preserve"> </w:t>
            </w:r>
            <w:proofErr w:type="spellStart"/>
            <w:r w:rsidRPr="00D44C08">
              <w:rPr>
                <w:rFonts w:ascii="Book Antiqua" w:hAnsi="Book Antiqua"/>
                <w:b/>
                <w:spacing w:val="-2"/>
              </w:rPr>
              <w:t>percorsi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D344" w14:textId="77777777" w:rsidR="00FE4C62" w:rsidRPr="00D44C08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  <w:sz w:val="25"/>
              </w:rPr>
            </w:pPr>
            <w:r w:rsidRPr="00D44C08">
              <w:rPr>
                <w:rFonts w:ascii="Book Antiqua" w:hAnsi="Book Antiqua"/>
                <w:b/>
              </w:rPr>
              <w:t>N°</w:t>
            </w:r>
            <w:r w:rsidRPr="00D44C08">
              <w:rPr>
                <w:rFonts w:ascii="Book Antiqua" w:hAnsi="Book Antiqua"/>
                <w:b/>
                <w:spacing w:val="-2"/>
              </w:rPr>
              <w:t xml:space="preserve"> figure </w:t>
            </w:r>
            <w:r>
              <w:rPr>
                <w:rFonts w:ascii="Book Antiqua" w:hAnsi="Book Antiqua"/>
                <w:b/>
                <w:spacing w:val="-2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CC84" w14:textId="77777777" w:rsidR="00FE4C62" w:rsidRPr="00D44C08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  <w:b/>
                <w:lang w:val="it-IT"/>
              </w:rPr>
            </w:pPr>
            <w:r w:rsidRPr="00D44C08">
              <w:rPr>
                <w:rFonts w:ascii="Book Antiqua" w:hAnsi="Book Antiqua"/>
                <w:b/>
                <w:lang w:val="it-IT"/>
              </w:rPr>
              <w:t>Ore</w:t>
            </w:r>
            <w:r w:rsidRPr="00D44C08">
              <w:rPr>
                <w:rFonts w:ascii="Book Antiqua" w:hAnsi="Book Antiqua"/>
                <w:b/>
                <w:spacing w:val="-1"/>
                <w:lang w:val="it-IT"/>
              </w:rPr>
              <w:t xml:space="preserve"> </w:t>
            </w:r>
            <w:r w:rsidRPr="00D44C08">
              <w:rPr>
                <w:rFonts w:ascii="Book Antiqua" w:hAnsi="Book Antiqua"/>
                <w:b/>
                <w:lang w:val="it-IT"/>
              </w:rPr>
              <w:t>di</w:t>
            </w:r>
            <w:r w:rsidRPr="00D44C08">
              <w:rPr>
                <w:rFonts w:ascii="Book Antiqua" w:hAnsi="Book Antiqua"/>
                <w:b/>
                <w:spacing w:val="-3"/>
                <w:lang w:val="it-IT"/>
              </w:rPr>
              <w:t xml:space="preserve"> </w:t>
            </w:r>
            <w:r w:rsidRPr="00D44C08">
              <w:rPr>
                <w:rFonts w:ascii="Book Antiqua" w:hAnsi="Book Antiqua"/>
                <w:b/>
                <w:lang w:val="it-IT"/>
              </w:rPr>
              <w:t xml:space="preserve">impegno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C4AF" w14:textId="77777777" w:rsidR="00FE4C62" w:rsidRPr="00D44C08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AC6FDD">
              <w:rPr>
                <w:rFonts w:ascii="Book Antiqua" w:hAnsi="Book Antiqua"/>
                <w:b/>
                <w:sz w:val="18"/>
                <w:szCs w:val="18"/>
              </w:rPr>
              <w:t>Barrare</w:t>
            </w:r>
            <w:proofErr w:type="spellEnd"/>
            <w:r w:rsidRPr="00AC6FDD">
              <w:rPr>
                <w:rFonts w:ascii="Book Antiqua" w:hAnsi="Book Antiqua"/>
                <w:b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casella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5A84" w14:textId="77777777" w:rsidR="00FE4C62" w:rsidRPr="00D44C08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preferenza</w:t>
            </w:r>
            <w:proofErr w:type="spellEnd"/>
          </w:p>
        </w:tc>
      </w:tr>
      <w:tr w:rsidR="00FE4C62" w:rsidRPr="00D44C08" w14:paraId="6DAB14E4" w14:textId="77777777" w:rsidTr="00FE4C62">
        <w:trPr>
          <w:trHeight w:hRule="exact" w:val="6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5B4C" w14:textId="4DF69C95" w:rsidR="00FE4C62" w:rsidRPr="00FE4C62" w:rsidRDefault="00FE4C62" w:rsidP="002E05A4">
            <w:pPr>
              <w:pStyle w:val="TableParagraph"/>
              <w:spacing w:before="40"/>
              <w:ind w:left="122" w:right="111" w:hanging="2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cs="Calibri"/>
                <w:b/>
                <w:sz w:val="24"/>
              </w:rPr>
              <w:t xml:space="preserve">Corso </w:t>
            </w:r>
            <w:proofErr w:type="spellStart"/>
            <w:r>
              <w:rPr>
                <w:rFonts w:ascii="Book Antiqua" w:hAnsi="Book Antiqua" w:cs="Calibri"/>
                <w:b/>
                <w:sz w:val="24"/>
              </w:rPr>
              <w:t>preparazione</w:t>
            </w:r>
            <w:proofErr w:type="spellEnd"/>
            <w:r>
              <w:rPr>
                <w:rFonts w:ascii="Book Antiqua" w:hAnsi="Book Antiqua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ascii="Book Antiqua" w:hAnsi="Book Antiqua" w:cs="Calibri"/>
                <w:b/>
                <w:sz w:val="24"/>
              </w:rPr>
              <w:t>inglese</w:t>
            </w:r>
            <w:proofErr w:type="spellEnd"/>
            <w:r>
              <w:rPr>
                <w:rFonts w:ascii="Book Antiqua" w:hAnsi="Book Antiqua" w:cs="Calibri"/>
                <w:b/>
                <w:sz w:val="24"/>
              </w:rPr>
              <w:t xml:space="preserve"> – </w:t>
            </w:r>
            <w:proofErr w:type="spellStart"/>
            <w:r>
              <w:rPr>
                <w:rFonts w:ascii="Book Antiqua" w:hAnsi="Book Antiqua" w:cs="Calibri"/>
                <w:b/>
                <w:sz w:val="24"/>
              </w:rPr>
              <w:t>certificazione</w:t>
            </w:r>
            <w:proofErr w:type="spellEnd"/>
            <w:r>
              <w:rPr>
                <w:rFonts w:ascii="Book Antiqua" w:hAnsi="Book Antiqua" w:cs="Calibri"/>
                <w:b/>
                <w:sz w:val="24"/>
              </w:rPr>
              <w:t xml:space="preserve"> C1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343E" w14:textId="55B08E06" w:rsidR="00FE4C62" w:rsidRPr="00FE4C62" w:rsidRDefault="00FE4C62" w:rsidP="002E05A4">
            <w:pPr>
              <w:pStyle w:val="TableParagraph"/>
              <w:ind w:right="30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3339" w14:textId="0C3B4CE8" w:rsidR="00FE4C62" w:rsidRPr="00FE4C62" w:rsidRDefault="00FE4C62" w:rsidP="002E05A4">
            <w:pPr>
              <w:pStyle w:val="TableParagraph"/>
              <w:spacing w:before="3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DF8F" w14:textId="1BC932F2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4039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B4A" w14:textId="77777777" w:rsidR="00FE4C62" w:rsidRPr="00FE4C62" w:rsidRDefault="00FE4C62" w:rsidP="002E05A4">
            <w:pPr>
              <w:pStyle w:val="TableParagraph"/>
              <w:ind w:right="328"/>
              <w:jc w:val="center"/>
              <w:rPr>
                <w:rFonts w:ascii="Book Antiqua" w:hAnsi="Book Antiqua"/>
              </w:rPr>
            </w:pPr>
          </w:p>
        </w:tc>
      </w:tr>
    </w:tbl>
    <w:p w14:paraId="2E8DE8E7" w14:textId="77777777" w:rsidR="00FE4C62" w:rsidRPr="00407C92" w:rsidRDefault="00FE4C62" w:rsidP="00FE4C62">
      <w:pPr>
        <w:autoSpaceDE w:val="0"/>
        <w:rPr>
          <w:rFonts w:ascii="Book Antiqua" w:eastAsiaTheme="minorEastAsia" w:hAnsi="Book Antiqua" w:cstheme="minorHAnsi"/>
          <w:b/>
          <w:bCs/>
          <w:i/>
          <w:iCs/>
          <w:sz w:val="36"/>
          <w:szCs w:val="36"/>
          <w:u w:val="single"/>
        </w:rPr>
      </w:pPr>
    </w:p>
    <w:p w14:paraId="4B4AAF77" w14:textId="77777777" w:rsidR="00FE4C62" w:rsidRPr="00407C92" w:rsidRDefault="00FE4C62" w:rsidP="00FE4C62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4"/>
          <w:szCs w:val="24"/>
          <w:lang w:eastAsia="ar-SA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A tal fine, consapevole della responsabilità penale e della decadenza da eventuali benefici acquisiti</w:t>
      </w:r>
      <w:r w:rsidRPr="00407C92">
        <w:rPr>
          <w:rFonts w:ascii="Book Antiqua" w:eastAsiaTheme="minorEastAsia" w:hAnsi="Book Antiqua" w:cs="Arial"/>
          <w:sz w:val="24"/>
          <w:szCs w:val="24"/>
          <w:lang w:eastAsia="ar-SA"/>
        </w:rPr>
        <w:t>. N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el caso di dichiarazioni mendaci, </w:t>
      </w:r>
      <w:r w:rsidRPr="00407C92">
        <w:rPr>
          <w:rFonts w:ascii="Book Antiqua" w:eastAsiaTheme="minorEastAsia" w:hAnsi="Book Antiqua" w:cs="Arial"/>
          <w:b/>
          <w:sz w:val="24"/>
          <w:szCs w:val="24"/>
        </w:rPr>
        <w:t>dichiara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 sotto la propria responsabilità quanto segue:</w:t>
      </w:r>
    </w:p>
    <w:p w14:paraId="0B3A5375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aver preso visione delle condizioni previste dal bando</w:t>
      </w:r>
    </w:p>
    <w:p w14:paraId="57A06035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essere in godimento dei diritti politici</w:t>
      </w:r>
    </w:p>
    <w:p w14:paraId="3E97ADA4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8"/>
          <w:szCs w:val="28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non aver subito condanne penali ovvero di avere i seguenti provvedimenti penali</w:t>
      </w:r>
      <w:r w:rsidRPr="00407C92">
        <w:rPr>
          <w:rFonts w:ascii="Book Antiqua" w:eastAsiaTheme="minorEastAsia" w:hAnsi="Book Antiqua" w:cs="Arial"/>
          <w:sz w:val="28"/>
          <w:szCs w:val="28"/>
        </w:rPr>
        <w:t xml:space="preserve"> __________________________________________________________________</w:t>
      </w:r>
    </w:p>
    <w:p w14:paraId="5BED44FE" w14:textId="77777777" w:rsidR="00FE4C6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8"/>
          <w:szCs w:val="28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non avere procedimenti penali pendenti, ovvero di avere i seguenti procedimenti penali pendenti: </w:t>
      </w:r>
      <w:r w:rsidRPr="00407C92">
        <w:rPr>
          <w:rFonts w:ascii="Book Antiqua" w:eastAsiaTheme="minorEastAsia" w:hAnsi="Book Antiqua" w:cs="Arial"/>
          <w:sz w:val="28"/>
          <w:szCs w:val="28"/>
        </w:rPr>
        <w:t>____________________________________________________________</w:t>
      </w:r>
    </w:p>
    <w:p w14:paraId="21B8F9F7" w14:textId="77777777" w:rsidR="00FE4C6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impegnarsi a documentare puntualmente tutta l’attività svolta</w:t>
      </w:r>
    </w:p>
    <w:p w14:paraId="3BD4D1A9" w14:textId="77777777" w:rsidR="00FE4C62" w:rsidRPr="00407C92" w:rsidRDefault="00FE4C62" w:rsidP="00FE4C62">
      <w:pPr>
        <w:suppressAutoHyphens/>
        <w:autoSpaceDE w:val="0"/>
        <w:spacing w:line="276" w:lineRule="auto"/>
        <w:mirrorIndents/>
        <w:rPr>
          <w:rFonts w:ascii="Book Antiqua" w:eastAsiaTheme="minorEastAsia" w:hAnsi="Book Antiqua" w:cs="Arial"/>
          <w:sz w:val="24"/>
          <w:szCs w:val="24"/>
        </w:rPr>
      </w:pPr>
    </w:p>
    <w:p w14:paraId="505A3FD6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essere disponibile ad adattarsi al calendario definito dal Gruppo Operativo di Piano</w:t>
      </w:r>
    </w:p>
    <w:p w14:paraId="314FDD0B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non essere in alcuna delle condizioni di incompatibilità con l’incarico previsti dalla norma vigente</w:t>
      </w:r>
    </w:p>
    <w:p w14:paraId="5FDFC2D7" w14:textId="77777777" w:rsidR="00FE4C62" w:rsidRPr="00407C92" w:rsidRDefault="00FE4C62" w:rsidP="00FE4C62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ascii="Book Antiqua" w:eastAsiaTheme="minorEastAsia" w:hAnsi="Book Antiqua" w:cs="Arial"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sz w:val="24"/>
          <w:szCs w:val="24"/>
        </w:rPr>
        <w:t>di</w:t>
      </w:r>
      <w:proofErr w:type="gramEnd"/>
      <w:r w:rsidRPr="00407C92">
        <w:rPr>
          <w:rFonts w:ascii="Book Antiqua" w:eastAsiaTheme="minorEastAsia" w:hAnsi="Book Antiqua" w:cs="Arial"/>
          <w:sz w:val="24"/>
          <w:szCs w:val="24"/>
        </w:rPr>
        <w:t xml:space="preserve"> avere la competenza informatica l’uso della piattaforma on line “Gestione progetti PNRR”</w:t>
      </w:r>
    </w:p>
    <w:p w14:paraId="6E7C0FD1" w14:textId="77777777" w:rsidR="00FE4C62" w:rsidRDefault="00FE4C62" w:rsidP="00FE4C62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</w:p>
    <w:p w14:paraId="264295C3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  <w:r w:rsidRPr="00407C92">
        <w:rPr>
          <w:rFonts w:ascii="Book Antiqua" w:eastAsiaTheme="minorEastAsia" w:hAnsi="Book Antiqua" w:cstheme="minorBidi"/>
          <w:sz w:val="22"/>
          <w:szCs w:val="22"/>
        </w:rPr>
        <w:t>Data___________________ firma_____________________________________________</w:t>
      </w:r>
    </w:p>
    <w:p w14:paraId="637823A4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="Arial"/>
          <w:sz w:val="22"/>
          <w:szCs w:val="22"/>
        </w:rPr>
      </w:pPr>
    </w:p>
    <w:p w14:paraId="12FC4790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 xml:space="preserve">Si allega alla presente </w:t>
      </w:r>
    </w:p>
    <w:p w14:paraId="735211E3" w14:textId="77777777" w:rsidR="00FE4C62" w:rsidRPr="00407C92" w:rsidRDefault="00FE4C62" w:rsidP="00FE4C6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Documento di identità in fotocopia</w:t>
      </w:r>
    </w:p>
    <w:p w14:paraId="2E85229C" w14:textId="77777777" w:rsidR="00FE4C62" w:rsidRPr="00407C92" w:rsidRDefault="00FE4C62" w:rsidP="00FE4C6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Allegato B (griglia di valutazione)</w:t>
      </w:r>
    </w:p>
    <w:p w14:paraId="448D78F0" w14:textId="77777777" w:rsidR="00FE4C62" w:rsidRPr="00407C92" w:rsidRDefault="00FE4C62" w:rsidP="00FE4C6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proofErr w:type="gramStart"/>
      <w:r w:rsidRPr="00407C92">
        <w:rPr>
          <w:rFonts w:ascii="Book Antiqua" w:eastAsiaTheme="minorEastAsia" w:hAnsi="Book Antiqua" w:cs="Arial"/>
          <w:sz w:val="22"/>
          <w:szCs w:val="22"/>
        </w:rPr>
        <w:t>dichiarazione</w:t>
      </w:r>
      <w:proofErr w:type="gramEnd"/>
      <w:r w:rsidRPr="00407C92">
        <w:rPr>
          <w:rFonts w:ascii="Book Antiqua" w:eastAsiaTheme="minorEastAsia" w:hAnsi="Book Antiqua" w:cs="Arial"/>
          <w:sz w:val="22"/>
          <w:szCs w:val="22"/>
        </w:rPr>
        <w:t xml:space="preserve"> assenza motivi di incompatibilità</w:t>
      </w:r>
    </w:p>
    <w:p w14:paraId="026566DC" w14:textId="6E9D140A" w:rsidR="00FE4C62" w:rsidRPr="00407C92" w:rsidRDefault="00FE4C62" w:rsidP="00FE4C6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Curriculum Vitae</w:t>
      </w:r>
      <w:r>
        <w:rPr>
          <w:rFonts w:ascii="Book Antiqua" w:eastAsiaTheme="minorEastAsia" w:hAnsi="Book Antiqua" w:cs="Arial"/>
          <w:sz w:val="22"/>
          <w:szCs w:val="22"/>
        </w:rPr>
        <w:t xml:space="preserve"> in formato europeo</w:t>
      </w:r>
    </w:p>
    <w:p w14:paraId="08172CC7" w14:textId="77777777" w:rsidR="00FE4C62" w:rsidRDefault="00FE4C62" w:rsidP="00FE4C62">
      <w:pPr>
        <w:widowControl w:val="0"/>
        <w:tabs>
          <w:tab w:val="left" w:pos="480"/>
        </w:tabs>
        <w:suppressAutoHyphens/>
        <w:autoSpaceDE w:val="0"/>
        <w:mirrorIndents/>
        <w:rPr>
          <w:rFonts w:ascii="Book Antiqua" w:eastAsiaTheme="minorEastAsia" w:hAnsi="Book Antiqua" w:cs="Arial"/>
          <w:sz w:val="22"/>
          <w:szCs w:val="22"/>
        </w:rPr>
      </w:pPr>
    </w:p>
    <w:p w14:paraId="0727A6F8" w14:textId="77777777" w:rsidR="00FE4C62" w:rsidRPr="00407C92" w:rsidRDefault="00FE4C62" w:rsidP="00FE4C62">
      <w:pPr>
        <w:widowControl w:val="0"/>
        <w:tabs>
          <w:tab w:val="left" w:pos="480"/>
        </w:tabs>
        <w:suppressAutoHyphens/>
        <w:autoSpaceDE w:val="0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 xml:space="preserve">N.B.: </w:t>
      </w:r>
      <w:r w:rsidRPr="00407C92">
        <w:rPr>
          <w:rFonts w:ascii="Book Antiqua" w:eastAsiaTheme="minorEastAsia" w:hAnsi="Book Antiqua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173D2F8C" w14:textId="77777777" w:rsidR="00FE4C62" w:rsidRPr="00407C92" w:rsidRDefault="00FE4C62" w:rsidP="00FE4C62">
      <w:pPr>
        <w:autoSpaceDE w:val="0"/>
        <w:autoSpaceDN w:val="0"/>
        <w:adjustRightInd w:val="0"/>
        <w:spacing w:after="200"/>
        <w:mirrorIndents/>
        <w:rPr>
          <w:rFonts w:ascii="Book Antiqua" w:eastAsiaTheme="minorEastAsia" w:hAnsi="Book Antiqua" w:cs="Arial"/>
          <w:b/>
          <w:sz w:val="18"/>
          <w:szCs w:val="18"/>
        </w:rPr>
      </w:pPr>
    </w:p>
    <w:p w14:paraId="2155C1DA" w14:textId="77777777" w:rsidR="00FE4C62" w:rsidRDefault="00FE4C62" w:rsidP="00FE4C62">
      <w:pPr>
        <w:autoSpaceDE w:val="0"/>
        <w:autoSpaceDN w:val="0"/>
        <w:adjustRightInd w:val="0"/>
        <w:spacing w:after="200"/>
        <w:mirrorIndents/>
        <w:jc w:val="center"/>
        <w:rPr>
          <w:rFonts w:ascii="Book Antiqua" w:eastAsiaTheme="minorEastAsia" w:hAnsi="Book Antiqua" w:cs="Arial"/>
          <w:b/>
          <w:sz w:val="22"/>
          <w:szCs w:val="18"/>
        </w:rPr>
      </w:pPr>
      <w:r w:rsidRPr="00FE4C62">
        <w:rPr>
          <w:rFonts w:ascii="Book Antiqua" w:eastAsiaTheme="minorEastAsia" w:hAnsi="Book Antiqua" w:cs="Arial"/>
          <w:b/>
          <w:sz w:val="22"/>
          <w:szCs w:val="18"/>
        </w:rPr>
        <w:t>DICHIARAZIONI AGGIUNTIVE</w:t>
      </w:r>
    </w:p>
    <w:p w14:paraId="798688D0" w14:textId="77777777" w:rsidR="00FE4C62" w:rsidRDefault="00FE4C62" w:rsidP="00FE4C62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  <w:proofErr w:type="gramStart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il</w:t>
      </w:r>
      <w:proofErr w:type="gramEnd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/la sottoscritto/a, ai sensi degli art. 46 e 47 del </w:t>
      </w:r>
      <w:proofErr w:type="spellStart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dpr</w:t>
      </w:r>
      <w:proofErr w:type="spellEnd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28.12.2000 n. 445, consapevole della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responsabilità penale cui può andare incontro in caso di affermazioni mendaci ai sensi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dell'art. 76 del medesimo </w:t>
      </w:r>
      <w:proofErr w:type="spellStart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dpr</w:t>
      </w:r>
      <w:proofErr w:type="spellEnd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445/2000 dichiara di avere la necessaria conoscenza della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piattaforma 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PNRR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e di quant’altro occorrente per svolgere con correttezza tempestività ed efficacia i compiti </w:t>
      </w:r>
    </w:p>
    <w:p w14:paraId="3F02281E" w14:textId="77777777" w:rsidR="00FE4C62" w:rsidRDefault="00FE4C62" w:rsidP="00FE4C62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</w:p>
    <w:p w14:paraId="0E7D85D8" w14:textId="77777777" w:rsidR="00310F21" w:rsidRDefault="00310F21" w:rsidP="00FE4C62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</w:p>
    <w:p w14:paraId="00845EFA" w14:textId="77777777" w:rsidR="00310F21" w:rsidRDefault="00310F21" w:rsidP="00FE4C62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</w:p>
    <w:p w14:paraId="71FA9508" w14:textId="59194EEF" w:rsidR="00FE4C62" w:rsidRPr="00407C92" w:rsidRDefault="00FE4C62" w:rsidP="00FE4C62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  <w:proofErr w:type="gramStart"/>
      <w:r>
        <w:rPr>
          <w:rFonts w:ascii="Book Antiqua" w:eastAsiaTheme="minorEastAsia" w:hAnsi="Book Antiqua" w:cs="Arial"/>
          <w:bCs/>
          <w:iCs/>
          <w:sz w:val="24"/>
          <w:szCs w:val="24"/>
        </w:rPr>
        <w:t>i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nerenti</w:t>
      </w:r>
      <w:proofErr w:type="gramEnd"/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alla figura professionale per la quale si partecipa ovvero di acquisirla nei tempi previsti dall’incarico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>.</w:t>
      </w:r>
    </w:p>
    <w:p w14:paraId="35344B61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</w:p>
    <w:p w14:paraId="323CA706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  <w:r w:rsidRPr="00407C92">
        <w:rPr>
          <w:rFonts w:ascii="Book Antiqua" w:eastAsiaTheme="minorEastAsia" w:hAnsi="Book Antiqua" w:cs="Arial"/>
          <w:sz w:val="18"/>
          <w:szCs w:val="18"/>
        </w:rPr>
        <w:t>Data___________________ firma____________________________________________</w:t>
      </w:r>
    </w:p>
    <w:p w14:paraId="50C9E60F" w14:textId="77777777" w:rsidR="00FE4C62" w:rsidRDefault="00FE4C62" w:rsidP="00FE4C62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2"/>
          <w:szCs w:val="22"/>
        </w:rPr>
      </w:pPr>
    </w:p>
    <w:p w14:paraId="4A2BDF5C" w14:textId="534C8F32" w:rsidR="00FE4C62" w:rsidRPr="00FE4C62" w:rsidRDefault="00FE4C62" w:rsidP="00FE4C62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  <w:r w:rsidRPr="00FE4C62">
        <w:rPr>
          <w:rFonts w:ascii="Book Antiqua" w:eastAsiaTheme="minorEastAsia" w:hAnsi="Book Antiqua" w:cs="Arial"/>
          <w:bCs/>
          <w:iCs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>.</w:t>
      </w:r>
      <w:bookmarkStart w:id="2" w:name="_GoBack"/>
      <w:bookmarkEnd w:id="2"/>
    </w:p>
    <w:p w14:paraId="1024B360" w14:textId="77777777" w:rsidR="00FE4C62" w:rsidRPr="00407C92" w:rsidRDefault="00FE4C62" w:rsidP="00FE4C62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</w:p>
    <w:p w14:paraId="51328DFF" w14:textId="23433251" w:rsidR="003D1113" w:rsidRPr="009350D6" w:rsidRDefault="00FE4C62" w:rsidP="00FE4C62">
      <w:pPr>
        <w:autoSpaceDE w:val="0"/>
        <w:spacing w:after="200"/>
        <w:mirrorIndents/>
        <w:rPr>
          <w:rFonts w:ascii="Book Antiqua" w:hAnsi="Book Antiqua" w:cs="Book Antiqua"/>
          <w:color w:val="000000"/>
          <w:sz w:val="24"/>
          <w:szCs w:val="24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3D1113" w:rsidRPr="009350D6" w:rsidSect="00E7251E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84" w:right="850" w:bottom="1134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96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D430" w14:textId="5A7F1E54" w:rsidR="00035647" w:rsidRDefault="00035647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441E85C5">
          <wp:simplePos x="0" y="0"/>
          <wp:positionH relativeFrom="column">
            <wp:posOffset>2817495</wp:posOffset>
          </wp:positionH>
          <wp:positionV relativeFrom="paragraph">
            <wp:posOffset>100330</wp:posOffset>
          </wp:positionV>
          <wp:extent cx="1376680" cy="291465"/>
          <wp:effectExtent l="0" t="0" r="0" b="0"/>
          <wp:wrapSquare wrapText="bothSides"/>
          <wp:docPr id="9" name="Immagine 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6CC6FF97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648E55" wp14:editId="44B34D44">
          <wp:simplePos x="0" y="0"/>
          <wp:positionH relativeFrom="column">
            <wp:posOffset>17145</wp:posOffset>
          </wp:positionH>
          <wp:positionV relativeFrom="paragraph">
            <wp:posOffset>-74295</wp:posOffset>
          </wp:positionV>
          <wp:extent cx="2152650" cy="381000"/>
          <wp:effectExtent l="0" t="0" r="0" b="0"/>
          <wp:wrapTight wrapText="bothSides">
            <wp:wrapPolygon edited="0">
              <wp:start x="0" y="0"/>
              <wp:lineTo x="0" y="20520"/>
              <wp:lineTo x="21409" y="20520"/>
              <wp:lineTo x="21409" y="0"/>
              <wp:lineTo x="0" y="0"/>
            </wp:wrapPolygon>
          </wp:wrapTight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AB0B9" w14:textId="77777777" w:rsidR="003148AE" w:rsidRDefault="00314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613C" w14:textId="7CF7590B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E3AE9" wp14:editId="770368EF">
          <wp:simplePos x="0" y="0"/>
          <wp:positionH relativeFrom="column">
            <wp:posOffset>-180975</wp:posOffset>
          </wp:positionH>
          <wp:positionV relativeFrom="paragraph">
            <wp:posOffset>142875</wp:posOffset>
          </wp:positionV>
          <wp:extent cx="3895725" cy="690245"/>
          <wp:effectExtent l="0" t="0" r="9525" b="0"/>
          <wp:wrapTight wrapText="bothSides">
            <wp:wrapPolygon edited="0">
              <wp:start x="0" y="0"/>
              <wp:lineTo x="0" y="20865"/>
              <wp:lineTo x="21547" y="20865"/>
              <wp:lineTo x="21547" y="0"/>
              <wp:lineTo x="0" y="0"/>
            </wp:wrapPolygon>
          </wp:wrapTight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BB4E8C9" wp14:editId="002DC5A1">
          <wp:simplePos x="0" y="0"/>
          <wp:positionH relativeFrom="column">
            <wp:posOffset>3971925</wp:posOffset>
          </wp:positionH>
          <wp:positionV relativeFrom="paragraph">
            <wp:posOffset>200025</wp:posOffset>
          </wp:positionV>
          <wp:extent cx="2495550" cy="528320"/>
          <wp:effectExtent l="0" t="0" r="0" b="5080"/>
          <wp:wrapSquare wrapText="bothSides"/>
          <wp:docPr id="12" name="Immagine 12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680635"/>
    <w:multiLevelType w:val="hybridMultilevel"/>
    <w:tmpl w:val="511AB88E"/>
    <w:lvl w:ilvl="0" w:tplc="06ECF0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45C60"/>
    <w:multiLevelType w:val="hybridMultilevel"/>
    <w:tmpl w:val="9AFADC74"/>
    <w:lvl w:ilvl="0" w:tplc="06ECF0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0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7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26"/>
  </w:num>
  <w:num w:numId="29">
    <w:abstractNumId w:val="23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F21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335"/>
    <w:rsid w:val="003B79E2"/>
    <w:rsid w:val="003C0DE3"/>
    <w:rsid w:val="003C528C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8B7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0D6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C03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45FE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B6EE7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4C08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F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FC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960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C62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4C0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0B41-18CD-4034-8E55-9200B0F4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</cp:lastModifiedBy>
  <cp:revision>4</cp:revision>
  <cp:lastPrinted>2024-03-26T12:46:00Z</cp:lastPrinted>
  <dcterms:created xsi:type="dcterms:W3CDTF">2024-10-05T16:47:00Z</dcterms:created>
  <dcterms:modified xsi:type="dcterms:W3CDTF">2024-10-05T16:51:00Z</dcterms:modified>
</cp:coreProperties>
</file>